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A96D5E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A96D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25525">
        <w:rPr>
          <w:rFonts w:ascii="Times New Roman" w:hAnsi="Times New Roman" w:cs="Times New Roman"/>
          <w:sz w:val="28"/>
          <w:szCs w:val="28"/>
        </w:rPr>
        <w:t>15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25525">
        <w:rPr>
          <w:rFonts w:ascii="Times New Roman" w:hAnsi="Times New Roman" w:cs="Times New Roman"/>
          <w:sz w:val="28"/>
          <w:szCs w:val="28"/>
        </w:rPr>
        <w:t>06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2723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65846" w:rsidRDefault="0081254A" w:rsidP="00F658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розподілу </w:t>
      </w:r>
    </w:p>
    <w:p w:rsidR="00F65846" w:rsidRDefault="00F65846" w:rsidP="00F658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ліцензованого обсягу </w:t>
      </w:r>
      <w:proofErr w:type="spellStart"/>
      <w:r w:rsidRPr="00F65846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</w:t>
      </w:r>
    </w:p>
    <w:p w:rsidR="0081254A" w:rsidRPr="00F65846" w:rsidRDefault="00F65846" w:rsidP="00F6584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Pr="00F65846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</w:p>
    <w:p w:rsidR="0081254A" w:rsidRPr="00F65846" w:rsidRDefault="0081254A" w:rsidP="00A96D5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Pr="00F65846" w:rsidRDefault="0081254A" w:rsidP="00207E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7B0954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A96D5E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відповідального секретаря приймальної комісії Глущенко </w:t>
      </w:r>
      <w:proofErr w:type="spellStart"/>
      <w:r w:rsidR="00A96D5E" w:rsidRPr="00F65846">
        <w:rPr>
          <w:rFonts w:ascii="Times New Roman" w:hAnsi="Times New Roman" w:cs="Times New Roman"/>
          <w:sz w:val="28"/>
          <w:szCs w:val="28"/>
          <w:lang w:val="uk-UA"/>
        </w:rPr>
        <w:t>І.І</w:t>
      </w:r>
      <w:proofErr w:type="spellEnd"/>
      <w:r w:rsidR="00A96D5E" w:rsidRPr="00F6584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B0954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розподілу ліцензованого обсягу </w:t>
      </w:r>
      <w:proofErr w:type="spellStart"/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>РВО</w:t>
      </w:r>
      <w:proofErr w:type="spellEnd"/>
      <w:r w:rsidR="00F65846"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</w:t>
      </w:r>
      <w:r w:rsidR="00A05307" w:rsidRPr="00F65846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81254A" w:rsidRPr="00F65846" w:rsidRDefault="0081254A" w:rsidP="00207EB7">
      <w:pPr>
        <w:pStyle w:val="21"/>
        <w:ind w:firstLine="709"/>
        <w:rPr>
          <w:bCs/>
          <w:sz w:val="28"/>
          <w:szCs w:val="28"/>
        </w:rPr>
      </w:pPr>
      <w:r w:rsidRPr="00F65846">
        <w:rPr>
          <w:sz w:val="28"/>
          <w:szCs w:val="28"/>
        </w:rPr>
        <w:t>Вчена рада вирішила:</w:t>
      </w:r>
      <w:r w:rsidRPr="00F65846">
        <w:rPr>
          <w:bCs/>
          <w:sz w:val="28"/>
          <w:szCs w:val="28"/>
        </w:rPr>
        <w:t xml:space="preserve"> </w:t>
      </w:r>
    </w:p>
    <w:p w:rsidR="0081254A" w:rsidRPr="00F65846" w:rsidRDefault="00F65846" w:rsidP="009255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розподіл ліцензованого обсягу </w:t>
      </w:r>
      <w:proofErr w:type="spellStart"/>
      <w:r w:rsidRPr="00F6584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«бакалавр» та </w:t>
      </w:r>
      <w:proofErr w:type="spellStart"/>
      <w:r w:rsidRPr="00F65846">
        <w:rPr>
          <w:rFonts w:ascii="Times New Roman" w:hAnsi="Times New Roman" w:cs="Times New Roman"/>
          <w:sz w:val="28"/>
          <w:szCs w:val="28"/>
          <w:lang w:val="uk-UA"/>
        </w:rPr>
        <w:t>СВО</w:t>
      </w:r>
      <w:proofErr w:type="spellEnd"/>
      <w:r w:rsidRPr="00F65846">
        <w:rPr>
          <w:rFonts w:ascii="Times New Roman" w:hAnsi="Times New Roman" w:cs="Times New Roman"/>
          <w:sz w:val="28"/>
          <w:szCs w:val="28"/>
          <w:lang w:val="uk-UA"/>
        </w:rPr>
        <w:t xml:space="preserve"> «магістр» на 2017-2018 навчальний рік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0954" w:rsidRDefault="007B0954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5525" w:rsidRPr="00F65846" w:rsidRDefault="00925525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="0081254A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М</w:t>
      </w:r>
      <w:proofErr w:type="spellEnd"/>
      <w:r w:rsidR="00A0530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27253">
        <w:rPr>
          <w:rFonts w:ascii="Times New Roman" w:hAnsi="Times New Roman" w:cs="Times New Roman"/>
          <w:sz w:val="28"/>
          <w:szCs w:val="28"/>
          <w:lang w:val="uk-UA"/>
        </w:rPr>
        <w:t>Стратонов</w:t>
      </w: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A96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5CA2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A96D5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F65846" w:rsidP="00A96D5E">
      <w:pPr>
        <w:spacing w:after="0" w:line="240" w:lineRule="auto"/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A43DFC"/>
    <w:multiLevelType w:val="hybridMultilevel"/>
    <w:tmpl w:val="EDC64F82"/>
    <w:lvl w:ilvl="0" w:tplc="7310956C">
      <w:start w:val="1"/>
      <w:numFmt w:val="decimal"/>
      <w:lvlText w:val="%1."/>
      <w:lvlJc w:val="left"/>
      <w:pPr>
        <w:ind w:left="1774" w:hanging="106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207EB7"/>
    <w:rsid w:val="0022723A"/>
    <w:rsid w:val="00356F61"/>
    <w:rsid w:val="003B5CA2"/>
    <w:rsid w:val="00483EB6"/>
    <w:rsid w:val="00597934"/>
    <w:rsid w:val="00743DFF"/>
    <w:rsid w:val="007B0954"/>
    <w:rsid w:val="007E4FC7"/>
    <w:rsid w:val="0081254A"/>
    <w:rsid w:val="00827253"/>
    <w:rsid w:val="00925525"/>
    <w:rsid w:val="00945644"/>
    <w:rsid w:val="00981852"/>
    <w:rsid w:val="009C5E26"/>
    <w:rsid w:val="00A05307"/>
    <w:rsid w:val="00A96D5E"/>
    <w:rsid w:val="00C303D2"/>
    <w:rsid w:val="00C8117F"/>
    <w:rsid w:val="00D55A22"/>
    <w:rsid w:val="00E064BC"/>
    <w:rsid w:val="00EF4A2A"/>
    <w:rsid w:val="00EF50EE"/>
    <w:rsid w:val="00F03F5C"/>
    <w:rsid w:val="00F65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6">
    <w:name w:val="Hyperlink"/>
    <w:uiPriority w:val="99"/>
    <w:unhideWhenUsed/>
    <w:rsid w:val="00207EB7"/>
    <w:rPr>
      <w:color w:val="0000FF"/>
      <w:u w:val="single"/>
    </w:rPr>
  </w:style>
  <w:style w:type="character" w:customStyle="1" w:styleId="rvts15">
    <w:name w:val="rvts15"/>
    <w:rsid w:val="00207EB7"/>
  </w:style>
  <w:style w:type="paragraph" w:customStyle="1" w:styleId="1">
    <w:name w:val="Абзац списка1"/>
    <w:basedOn w:val="a"/>
    <w:rsid w:val="00597934"/>
    <w:pPr>
      <w:ind w:left="720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24</cp:revision>
  <cp:lastPrinted>2015-10-16T11:23:00Z</cp:lastPrinted>
  <dcterms:created xsi:type="dcterms:W3CDTF">2015-10-16T11:18:00Z</dcterms:created>
  <dcterms:modified xsi:type="dcterms:W3CDTF">2018-02-05T14:04:00Z</dcterms:modified>
</cp:coreProperties>
</file>